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0A524" w14:textId="77777777" w:rsidR="009B5E49" w:rsidRDefault="008807D5" w:rsidP="00837927">
      <w:pPr>
        <w:spacing w:before="100" w:beforeAutospacing="1" w:after="0"/>
        <w:contextualSpacing/>
        <w:jc w:val="both"/>
        <w:outlineLvl w:val="0"/>
        <w:rPr>
          <w:rFonts w:asciiTheme="minorHAnsi" w:hAnsiTheme="minorHAnsi"/>
          <w:b/>
          <w:color w:val="17365D"/>
        </w:rPr>
      </w:pPr>
      <w:r>
        <w:rPr>
          <w:rFonts w:asciiTheme="minorHAnsi" w:hAnsiTheme="minorHAnsi"/>
          <w:b/>
          <w:color w:val="17365D"/>
        </w:rPr>
        <w:t xml:space="preserve">Fișa intervenției </w:t>
      </w:r>
      <w:r w:rsidR="00BD2274">
        <w:rPr>
          <w:rFonts w:asciiTheme="minorHAnsi" w:hAnsiTheme="minorHAnsi"/>
          <w:b/>
          <w:color w:val="17365D"/>
        </w:rPr>
        <w:t>5</w:t>
      </w:r>
      <w:r>
        <w:rPr>
          <w:rFonts w:asciiTheme="minorHAnsi" w:hAnsiTheme="minorHAnsi"/>
          <w:b/>
          <w:color w:val="17365D"/>
        </w:rPr>
        <w:t xml:space="preserve">. </w:t>
      </w:r>
      <w:r w:rsidR="007E03F9">
        <w:rPr>
          <w:rFonts w:asciiTheme="minorHAnsi" w:hAnsiTheme="minorHAnsi"/>
          <w:b/>
          <w:color w:val="17365D"/>
        </w:rPr>
        <w:t xml:space="preserve">Infrastructură </w:t>
      </w:r>
      <w:r w:rsidR="00D12E3F">
        <w:rPr>
          <w:rFonts w:asciiTheme="minorHAnsi" w:hAnsiTheme="minorHAnsi"/>
          <w:b/>
          <w:color w:val="17365D"/>
        </w:rPr>
        <w:t>educațională</w:t>
      </w:r>
    </w:p>
    <w:p w14:paraId="324C0941" w14:textId="77777777" w:rsidR="009B5E49" w:rsidRDefault="009B5E49" w:rsidP="009B5E49">
      <w:pPr>
        <w:spacing w:before="100" w:beforeAutospacing="1" w:after="0"/>
        <w:contextualSpacing/>
        <w:jc w:val="both"/>
        <w:rPr>
          <w:rFonts w:asciiTheme="minorHAnsi" w:hAnsiTheme="minorHAnsi"/>
          <w:color w:val="003366"/>
          <w:lang w:eastAsia="ro-RO"/>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3971"/>
        <w:gridCol w:w="5040"/>
      </w:tblGrid>
      <w:tr w:rsidR="007553E0" w14:paraId="3763D352" w14:textId="77777777">
        <w:trPr>
          <w:trHeight w:val="387"/>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A0BDEC7" w14:textId="77777777" w:rsidR="007553E0" w:rsidRDefault="007553E0" w:rsidP="00E5417B">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46E3BCE" w14:textId="77777777" w:rsidR="007553E0" w:rsidRDefault="007553E0">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Regiune de dezvoltare</w:t>
            </w:r>
          </w:p>
          <w:p w14:paraId="33F91A90" w14:textId="77777777" w:rsidR="007553E0" w:rsidRDefault="007553E0">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Județ</w:t>
            </w:r>
          </w:p>
          <w:p w14:paraId="767CE026" w14:textId="77777777" w:rsidR="007553E0" w:rsidRDefault="007553E0">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Oraș/municipiu</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B009D7" w14:textId="77777777" w:rsidR="007553E0" w:rsidRDefault="007553E0" w:rsidP="003E08F7">
            <w:pPr>
              <w:spacing w:before="100" w:beforeAutospacing="1" w:after="0"/>
              <w:contextualSpacing/>
              <w:rPr>
                <w:rFonts w:eastAsia="Times New Roman" w:cs="Calibri"/>
                <w:b/>
                <w:i/>
                <w:color w:val="17365D"/>
                <w:lang w:val="en-US"/>
              </w:rPr>
            </w:pPr>
            <w:proofErr w:type="spellStart"/>
            <w:r w:rsidRPr="00EC3224">
              <w:rPr>
                <w:rFonts w:eastAsia="Times New Roman" w:cs="Calibri"/>
                <w:b/>
                <w:i/>
                <w:color w:val="17365D"/>
                <w:lang w:val="en-US"/>
              </w:rPr>
              <w:t>Regiunea</w:t>
            </w:r>
            <w:proofErr w:type="spellEnd"/>
            <w:r w:rsidRPr="00EC3224">
              <w:rPr>
                <w:rFonts w:eastAsia="Times New Roman" w:cs="Calibri"/>
                <w:b/>
                <w:i/>
                <w:color w:val="17365D"/>
                <w:lang w:val="en-US"/>
              </w:rPr>
              <w:t xml:space="preserve"> de Vest </w:t>
            </w:r>
          </w:p>
          <w:p w14:paraId="0F7656A6" w14:textId="77777777" w:rsidR="007553E0" w:rsidRDefault="007553E0" w:rsidP="003E08F7">
            <w:pPr>
              <w:spacing w:before="100" w:beforeAutospacing="1" w:after="0"/>
              <w:contextualSpacing/>
              <w:rPr>
                <w:rFonts w:eastAsia="Times New Roman" w:cs="Calibri"/>
                <w:b/>
                <w:i/>
                <w:color w:val="17365D"/>
                <w:lang w:val="en-US"/>
              </w:rPr>
            </w:pPr>
            <w:proofErr w:type="spellStart"/>
            <w:r>
              <w:rPr>
                <w:rFonts w:eastAsia="Times New Roman" w:cs="Calibri"/>
                <w:b/>
                <w:i/>
                <w:color w:val="17365D"/>
                <w:lang w:val="en-US"/>
              </w:rPr>
              <w:t>Timiș</w:t>
            </w:r>
            <w:proofErr w:type="spellEnd"/>
          </w:p>
          <w:p w14:paraId="49E6D41A" w14:textId="77777777" w:rsidR="007553E0" w:rsidRPr="00EC3224" w:rsidRDefault="007553E0" w:rsidP="003E08F7">
            <w:pPr>
              <w:spacing w:before="100" w:beforeAutospacing="1" w:after="0"/>
              <w:contextualSpacing/>
              <w:rPr>
                <w:rFonts w:eastAsia="Times New Roman" w:cs="Calibri"/>
                <w:b/>
                <w:i/>
                <w:color w:val="17365D"/>
                <w:lang w:val="en-US"/>
              </w:rPr>
            </w:pPr>
            <w:proofErr w:type="spellStart"/>
            <w:r>
              <w:rPr>
                <w:rFonts w:eastAsia="Times New Roman" w:cs="Calibri"/>
                <w:b/>
                <w:i/>
                <w:color w:val="17365D"/>
                <w:lang w:val="en-US"/>
              </w:rPr>
              <w:t>Timișoara</w:t>
            </w:r>
            <w:proofErr w:type="spellEnd"/>
          </w:p>
        </w:tc>
      </w:tr>
      <w:tr w:rsidR="007553E0" w14:paraId="6C6D2542" w14:textId="77777777">
        <w:trPr>
          <w:trHeight w:val="387"/>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BAEBD85" w14:textId="77777777" w:rsidR="007553E0" w:rsidRDefault="007553E0" w:rsidP="00E5417B">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9A94ACB" w14:textId="77777777" w:rsidR="007553E0" w:rsidRDefault="007553E0">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Nume GAL</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A71F6A" w14:textId="77777777" w:rsidR="007553E0" w:rsidRPr="00EC3224" w:rsidRDefault="007553E0" w:rsidP="003E08F7">
            <w:pPr>
              <w:spacing w:before="100" w:beforeAutospacing="1" w:after="0"/>
              <w:contextualSpacing/>
              <w:rPr>
                <w:rFonts w:eastAsia="Times New Roman" w:cs="Calibri"/>
                <w:b/>
                <w:i/>
                <w:color w:val="17365D"/>
                <w:lang w:val="en-US"/>
              </w:rPr>
            </w:pPr>
            <w:proofErr w:type="spellStart"/>
            <w:r w:rsidRPr="00EC3224">
              <w:rPr>
                <w:rFonts w:eastAsia="Times New Roman" w:cs="Calibri"/>
                <w:b/>
                <w:i/>
                <w:color w:val="17365D"/>
                <w:lang w:val="en-US"/>
              </w:rPr>
              <w:t>Asociația</w:t>
            </w:r>
            <w:proofErr w:type="spellEnd"/>
            <w:r w:rsidRPr="00EC3224">
              <w:rPr>
                <w:rFonts w:eastAsia="Times New Roman" w:cs="Calibri"/>
                <w:b/>
                <w:i/>
                <w:color w:val="17365D"/>
                <w:lang w:val="en-US"/>
              </w:rPr>
              <w:t xml:space="preserve"> </w:t>
            </w:r>
            <w:proofErr w:type="spellStart"/>
            <w:r w:rsidRPr="00EC3224">
              <w:rPr>
                <w:rFonts w:eastAsia="Times New Roman" w:cs="Calibri"/>
                <w:b/>
                <w:i/>
                <w:color w:val="17365D"/>
                <w:lang w:val="en-US"/>
              </w:rPr>
              <w:t>Grupul</w:t>
            </w:r>
            <w:proofErr w:type="spellEnd"/>
            <w:r w:rsidRPr="00EC3224">
              <w:rPr>
                <w:rFonts w:eastAsia="Times New Roman" w:cs="Calibri"/>
                <w:b/>
                <w:i/>
                <w:color w:val="17365D"/>
                <w:lang w:val="en-US"/>
              </w:rPr>
              <w:t xml:space="preserve"> de </w:t>
            </w:r>
            <w:proofErr w:type="spellStart"/>
            <w:r w:rsidRPr="00EC3224">
              <w:rPr>
                <w:rFonts w:eastAsia="Times New Roman" w:cs="Calibri"/>
                <w:b/>
                <w:i/>
                <w:color w:val="17365D"/>
                <w:lang w:val="en-US"/>
              </w:rPr>
              <w:t>Acțiune</w:t>
            </w:r>
            <w:proofErr w:type="spellEnd"/>
            <w:r w:rsidRPr="00EC3224">
              <w:rPr>
                <w:rFonts w:eastAsia="Times New Roman" w:cs="Calibri"/>
                <w:b/>
                <w:i/>
                <w:color w:val="17365D"/>
                <w:lang w:val="en-US"/>
              </w:rPr>
              <w:t xml:space="preserve"> </w:t>
            </w:r>
            <w:proofErr w:type="spellStart"/>
            <w:r w:rsidRPr="00EC3224">
              <w:rPr>
                <w:rFonts w:eastAsia="Times New Roman" w:cs="Calibri"/>
                <w:b/>
                <w:i/>
                <w:color w:val="17365D"/>
                <w:lang w:val="en-US"/>
              </w:rPr>
              <w:t>Locală</w:t>
            </w:r>
            <w:proofErr w:type="spellEnd"/>
            <w:r w:rsidRPr="00EC3224">
              <w:rPr>
                <w:rFonts w:eastAsia="Times New Roman" w:cs="Calibri"/>
                <w:b/>
                <w:i/>
                <w:color w:val="17365D"/>
                <w:lang w:val="en-US"/>
              </w:rPr>
              <w:t xml:space="preserve"> </w:t>
            </w:r>
            <w:proofErr w:type="spellStart"/>
            <w:r w:rsidRPr="00EC3224">
              <w:rPr>
                <w:rFonts w:eastAsia="Times New Roman" w:cs="Calibri"/>
                <w:b/>
                <w:i/>
                <w:color w:val="17365D"/>
                <w:lang w:val="en-US"/>
              </w:rPr>
              <w:t>Timișoara</w:t>
            </w:r>
            <w:proofErr w:type="spellEnd"/>
          </w:p>
        </w:tc>
      </w:tr>
      <w:tr w:rsidR="007553E0" w14:paraId="15551CA2" w14:textId="77777777">
        <w:trPr>
          <w:trHeight w:val="387"/>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23B49A4" w14:textId="77777777" w:rsidR="007553E0" w:rsidRDefault="007553E0" w:rsidP="00E5417B">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784EB60" w14:textId="77777777" w:rsidR="007553E0" w:rsidRDefault="007553E0">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Date de contact GAL</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4690B3" w14:textId="77777777" w:rsidR="007553E0" w:rsidRPr="000E0504" w:rsidRDefault="007553E0" w:rsidP="003E08F7">
            <w:pPr>
              <w:spacing w:before="100" w:beforeAutospacing="1" w:after="0"/>
              <w:contextualSpacing/>
              <w:rPr>
                <w:rFonts w:eastAsia="Times New Roman" w:cs="Calibri"/>
                <w:b/>
                <w:i/>
                <w:color w:val="17365D"/>
                <w:lang w:val="en-US"/>
              </w:rPr>
            </w:pPr>
            <w:r w:rsidRPr="000E0504">
              <w:rPr>
                <w:rFonts w:eastAsia="Times New Roman" w:cs="Calibri"/>
                <w:b/>
                <w:i/>
                <w:color w:val="17365D"/>
                <w:lang w:val="en-US"/>
              </w:rPr>
              <w:t xml:space="preserve">e-mail: </w:t>
            </w:r>
            <w:hyperlink r:id="rId5" w:history="1">
              <w:r w:rsidRPr="000E0504">
                <w:rPr>
                  <w:rFonts w:eastAsia="Times New Roman" w:cs="Calibri"/>
                  <w:b/>
                  <w:i/>
                  <w:color w:val="17365D"/>
                  <w:lang w:val="en-US"/>
                </w:rPr>
                <w:t>asociația.gal.timișoara@gmail.com</w:t>
              </w:r>
            </w:hyperlink>
            <w:r w:rsidRPr="000E0504">
              <w:rPr>
                <w:rFonts w:eastAsia="Times New Roman" w:cs="Calibri"/>
                <w:b/>
                <w:i/>
                <w:color w:val="17365D"/>
                <w:lang w:val="en-US"/>
              </w:rPr>
              <w:t>;</w:t>
            </w:r>
          </w:p>
          <w:p w14:paraId="7B2A0029" w14:textId="77777777" w:rsidR="007553E0" w:rsidRPr="00EC3224" w:rsidRDefault="007553E0" w:rsidP="003E08F7">
            <w:pPr>
              <w:spacing w:before="100" w:beforeAutospacing="1" w:after="0"/>
              <w:contextualSpacing/>
              <w:rPr>
                <w:rFonts w:eastAsia="Times New Roman" w:cs="Calibri"/>
                <w:b/>
                <w:i/>
                <w:color w:val="17365D"/>
                <w:lang w:val="en-US"/>
              </w:rPr>
            </w:pPr>
            <w:proofErr w:type="spellStart"/>
            <w:r w:rsidRPr="000E0504">
              <w:rPr>
                <w:rFonts w:eastAsia="Times New Roman" w:cs="Calibri"/>
                <w:b/>
                <w:i/>
                <w:color w:val="17365D"/>
                <w:lang w:val="en-US"/>
              </w:rPr>
              <w:t>telefon</w:t>
            </w:r>
            <w:proofErr w:type="spellEnd"/>
            <w:r w:rsidRPr="000E0504">
              <w:rPr>
                <w:rFonts w:eastAsia="Times New Roman" w:cs="Calibri"/>
                <w:b/>
                <w:i/>
                <w:color w:val="17365D"/>
                <w:lang w:val="en-US"/>
              </w:rPr>
              <w:t>: +40 737 059 430.</w:t>
            </w:r>
          </w:p>
        </w:tc>
      </w:tr>
      <w:tr w:rsidR="009B5E49" w14:paraId="6E03F6A1" w14:textId="77777777">
        <w:trPr>
          <w:trHeight w:val="387"/>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7D383084" w14:textId="77777777" w:rsidR="009B5E49" w:rsidRDefault="009B5E49" w:rsidP="00E5417B">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FAA2499" w14:textId="77777777" w:rsidR="009B5E49" w:rsidRDefault="009B5E49">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Teritoriul vizat de SDL</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4AEA1B" w14:textId="77777777" w:rsidR="009B5E49" w:rsidRPr="00EC3224" w:rsidRDefault="00763E3E" w:rsidP="00E84D9B">
            <w:pPr>
              <w:spacing w:before="100" w:beforeAutospacing="1" w:after="0"/>
              <w:contextualSpacing/>
              <w:rPr>
                <w:rFonts w:eastAsia="Times New Roman" w:cs="Calibri"/>
                <w:b/>
                <w:i/>
                <w:color w:val="17365D"/>
                <w:lang w:val="en-US"/>
              </w:rPr>
            </w:pPr>
            <w:proofErr w:type="spellStart"/>
            <w:r>
              <w:rPr>
                <w:rFonts w:eastAsia="Times New Roman" w:cs="Calibri"/>
                <w:b/>
                <w:i/>
                <w:color w:val="17365D"/>
                <w:lang w:val="en-US"/>
              </w:rPr>
              <w:t>Întreg</w:t>
            </w:r>
            <w:proofErr w:type="spellEnd"/>
            <w:r>
              <w:rPr>
                <w:rFonts w:eastAsia="Times New Roman" w:cs="Calibri"/>
                <w:b/>
                <w:i/>
                <w:color w:val="17365D"/>
                <w:lang w:val="en-US"/>
              </w:rPr>
              <w:t xml:space="preserve"> </w:t>
            </w:r>
            <w:proofErr w:type="spellStart"/>
            <w:r>
              <w:rPr>
                <w:rFonts w:eastAsia="Times New Roman" w:cs="Calibri"/>
                <w:b/>
                <w:i/>
                <w:color w:val="17365D"/>
                <w:lang w:val="en-US"/>
              </w:rPr>
              <w:t>teritoriul</w:t>
            </w:r>
            <w:proofErr w:type="spellEnd"/>
            <w:r>
              <w:rPr>
                <w:rFonts w:eastAsia="Times New Roman" w:cs="Calibri"/>
                <w:b/>
                <w:i/>
                <w:color w:val="17365D"/>
                <w:lang w:val="en-US"/>
              </w:rPr>
              <w:t xml:space="preserve"> SDL</w:t>
            </w:r>
            <w:r w:rsidR="00E84D9B">
              <w:rPr>
                <w:rFonts w:eastAsia="Times New Roman" w:cs="Calibri"/>
                <w:b/>
                <w:i/>
                <w:color w:val="17365D"/>
                <w:lang w:val="en-US"/>
              </w:rPr>
              <w:t xml:space="preserve"> </w:t>
            </w:r>
          </w:p>
        </w:tc>
      </w:tr>
      <w:tr w:rsidR="009B5E49" w14:paraId="7AB3331C" w14:textId="77777777">
        <w:trPr>
          <w:trHeight w:val="387"/>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9198330" w14:textId="77777777" w:rsidR="009B5E49" w:rsidRDefault="009B5E49" w:rsidP="00E5417B">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2CA964A" w14:textId="77777777" w:rsidR="009B5E49" w:rsidRDefault="009B5E49">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 xml:space="preserve">Titlul intervenției </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F46428" w14:textId="77777777" w:rsidR="009B5E49" w:rsidRPr="008807D5" w:rsidRDefault="007E03F9" w:rsidP="00D12E3F">
            <w:pPr>
              <w:spacing w:before="100" w:beforeAutospacing="1" w:after="0"/>
              <w:contextualSpacing/>
              <w:rPr>
                <w:rFonts w:asciiTheme="minorHAnsi" w:hAnsiTheme="minorHAnsi"/>
                <w:b/>
                <w:i/>
                <w:lang w:eastAsia="ro-RO"/>
              </w:rPr>
            </w:pPr>
            <w:proofErr w:type="spellStart"/>
            <w:r w:rsidRPr="007E03F9">
              <w:rPr>
                <w:rFonts w:eastAsia="Times New Roman" w:cs="Calibri"/>
                <w:b/>
                <w:i/>
                <w:color w:val="17365D"/>
                <w:lang w:val="en-US"/>
              </w:rPr>
              <w:t>Infrastructură</w:t>
            </w:r>
            <w:proofErr w:type="spellEnd"/>
            <w:r w:rsidRPr="007E03F9">
              <w:rPr>
                <w:rFonts w:eastAsia="Times New Roman" w:cs="Calibri"/>
                <w:b/>
                <w:i/>
                <w:color w:val="17365D"/>
                <w:lang w:val="en-US"/>
              </w:rPr>
              <w:t xml:space="preserve"> </w:t>
            </w:r>
            <w:proofErr w:type="spellStart"/>
            <w:r w:rsidR="00D12E3F">
              <w:rPr>
                <w:rFonts w:eastAsia="Times New Roman" w:cs="Calibri"/>
                <w:b/>
                <w:i/>
                <w:color w:val="17365D"/>
                <w:lang w:val="en-US"/>
              </w:rPr>
              <w:t>educațională</w:t>
            </w:r>
            <w:proofErr w:type="spellEnd"/>
          </w:p>
        </w:tc>
      </w:tr>
      <w:tr w:rsidR="009B5E49" w14:paraId="5B617877" w14:textId="77777777">
        <w:trPr>
          <w:trHeight w:val="420"/>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7BCBE8B" w14:textId="77777777" w:rsidR="009B5E49" w:rsidRDefault="009B5E49" w:rsidP="00E5417B">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EE6C0A0" w14:textId="77777777" w:rsidR="009B5E49" w:rsidRDefault="009B5E49">
            <w:pPr>
              <w:spacing w:before="100" w:beforeAutospacing="1" w:after="0"/>
              <w:contextualSpacing/>
              <w:rPr>
                <w:rFonts w:asciiTheme="minorHAnsi" w:hAnsiTheme="minorHAnsi"/>
                <w:color w:val="17365D"/>
                <w:lang w:eastAsia="ro-RO"/>
              </w:rPr>
            </w:pPr>
            <w:r>
              <w:rPr>
                <w:rFonts w:asciiTheme="minorHAnsi" w:hAnsiTheme="minorHAnsi"/>
                <w:bCs/>
                <w:color w:val="17365D"/>
                <w:lang w:eastAsia="ro-RO"/>
              </w:rPr>
              <w:t>Obiectivul specific SDL la atingerea căruia contribuie intervenția</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7883B4" w14:textId="77777777" w:rsidR="009B5E49" w:rsidRPr="00EC3224" w:rsidRDefault="003757FD">
            <w:pPr>
              <w:spacing w:before="100" w:beforeAutospacing="1" w:after="0"/>
              <w:contextualSpacing/>
              <w:rPr>
                <w:rFonts w:asciiTheme="minorHAnsi" w:hAnsiTheme="minorHAnsi"/>
                <w:b/>
                <w:i/>
                <w:color w:val="17365D"/>
                <w:lang w:eastAsia="ro-RO"/>
              </w:rPr>
            </w:pPr>
            <w:proofErr w:type="spellStart"/>
            <w:r w:rsidRPr="003757FD">
              <w:rPr>
                <w:rFonts w:eastAsia="Times New Roman" w:cs="Calibri"/>
                <w:b/>
                <w:i/>
                <w:color w:val="17365D"/>
                <w:lang w:val="en-US"/>
              </w:rPr>
              <w:t>Obiectiv</w:t>
            </w:r>
            <w:proofErr w:type="spellEnd"/>
            <w:r w:rsidRPr="003757FD">
              <w:rPr>
                <w:rFonts w:eastAsia="Times New Roman" w:cs="Calibri"/>
                <w:b/>
                <w:i/>
                <w:color w:val="17365D"/>
                <w:lang w:val="en-US"/>
              </w:rPr>
              <w:t xml:space="preserve"> specific 4. </w:t>
            </w:r>
            <w:proofErr w:type="spellStart"/>
            <w:r w:rsidRPr="003757FD">
              <w:rPr>
                <w:rFonts w:eastAsia="Times New Roman" w:cs="Calibri"/>
                <w:b/>
                <w:i/>
                <w:color w:val="17365D"/>
                <w:lang w:val="en-US"/>
              </w:rPr>
              <w:t>Dezvoltarea</w:t>
            </w:r>
            <w:proofErr w:type="spellEnd"/>
            <w:r w:rsidRPr="003757FD">
              <w:rPr>
                <w:rFonts w:eastAsia="Times New Roman" w:cs="Calibri"/>
                <w:b/>
                <w:i/>
                <w:color w:val="17365D"/>
                <w:lang w:val="en-US"/>
              </w:rPr>
              <w:t xml:space="preserve"> </w:t>
            </w:r>
            <w:proofErr w:type="spellStart"/>
            <w:r w:rsidRPr="003757FD">
              <w:rPr>
                <w:rFonts w:eastAsia="Times New Roman" w:cs="Calibri"/>
                <w:b/>
                <w:i/>
                <w:color w:val="17365D"/>
                <w:lang w:val="en-US"/>
              </w:rPr>
              <w:t>infrastructurii</w:t>
            </w:r>
            <w:proofErr w:type="spellEnd"/>
            <w:r w:rsidRPr="003757FD">
              <w:rPr>
                <w:rFonts w:eastAsia="Times New Roman" w:cs="Calibri"/>
                <w:b/>
                <w:i/>
                <w:color w:val="17365D"/>
                <w:lang w:val="en-US"/>
              </w:rPr>
              <w:t xml:space="preserve"> </w:t>
            </w:r>
            <w:proofErr w:type="spellStart"/>
            <w:r w:rsidRPr="003757FD">
              <w:rPr>
                <w:rFonts w:eastAsia="Times New Roman" w:cs="Calibri"/>
                <w:b/>
                <w:i/>
                <w:color w:val="17365D"/>
                <w:lang w:val="en-US"/>
              </w:rPr>
              <w:t>și</w:t>
            </w:r>
            <w:proofErr w:type="spellEnd"/>
            <w:r w:rsidRPr="003757FD">
              <w:rPr>
                <w:rFonts w:eastAsia="Times New Roman" w:cs="Calibri"/>
                <w:b/>
                <w:i/>
                <w:color w:val="17365D"/>
                <w:lang w:val="en-US"/>
              </w:rPr>
              <w:t xml:space="preserve"> a serviciilor educaționale care să faciliteze accesul la educație și dezvoltarea unitară a comunității bazată pe cunoștințe</w:t>
            </w:r>
            <w:r w:rsidRPr="003757FD">
              <w:rPr>
                <w:rFonts w:asciiTheme="minorHAnsi" w:hAnsiTheme="minorHAnsi"/>
                <w:b/>
                <w:i/>
                <w:color w:val="FF0000"/>
                <w:lang w:eastAsia="ro-RO"/>
              </w:rPr>
              <w:t>.</w:t>
            </w:r>
          </w:p>
        </w:tc>
      </w:tr>
      <w:tr w:rsidR="007E03F9" w14:paraId="44D99DFA" w14:textId="77777777">
        <w:trPr>
          <w:trHeight w:val="420"/>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45575289" w14:textId="77777777" w:rsidR="007E03F9" w:rsidRDefault="007E03F9"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061B6D" w14:textId="77777777" w:rsidR="007E03F9" w:rsidRDefault="007E03F9" w:rsidP="007E03F9">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Măsura din Planul de acțiune vizată prin intervenție</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56ED46" w14:textId="77777777" w:rsidR="007E03F9" w:rsidRPr="00840500" w:rsidRDefault="00D12E3F" w:rsidP="007E03F9">
            <w:pPr>
              <w:spacing w:before="100" w:beforeAutospacing="1" w:after="0"/>
              <w:contextualSpacing/>
            </w:pPr>
            <w:proofErr w:type="spellStart"/>
            <w:r w:rsidRPr="00D12E3F">
              <w:rPr>
                <w:rFonts w:eastAsia="Times New Roman" w:cs="Calibri"/>
                <w:b/>
                <w:i/>
                <w:color w:val="17365D"/>
                <w:lang w:val="en-US"/>
              </w:rPr>
              <w:t>Construire</w:t>
            </w:r>
            <w:proofErr w:type="spellEnd"/>
            <w:r w:rsidRPr="00D12E3F">
              <w:rPr>
                <w:rFonts w:eastAsia="Times New Roman" w:cs="Calibri"/>
                <w:b/>
                <w:i/>
                <w:color w:val="17365D"/>
                <w:lang w:val="en-US"/>
              </w:rPr>
              <w:t>/</w:t>
            </w:r>
            <w:proofErr w:type="spellStart"/>
            <w:r w:rsidRPr="00D12E3F">
              <w:rPr>
                <w:rFonts w:eastAsia="Times New Roman" w:cs="Calibri"/>
                <w:b/>
                <w:i/>
                <w:color w:val="17365D"/>
                <w:lang w:val="en-US"/>
              </w:rPr>
              <w:t>reabilitare</w:t>
            </w:r>
            <w:proofErr w:type="spellEnd"/>
            <w:r w:rsidRPr="00D12E3F">
              <w:rPr>
                <w:rFonts w:eastAsia="Times New Roman" w:cs="Calibri"/>
                <w:b/>
                <w:i/>
                <w:color w:val="17365D"/>
                <w:lang w:val="en-US"/>
              </w:rPr>
              <w:t>/</w:t>
            </w:r>
            <w:proofErr w:type="spellStart"/>
            <w:r w:rsidRPr="00D12E3F">
              <w:rPr>
                <w:rFonts w:eastAsia="Times New Roman" w:cs="Calibri"/>
                <w:b/>
                <w:i/>
                <w:color w:val="17365D"/>
                <w:lang w:val="en-US"/>
              </w:rPr>
              <w:t>modernizare</w:t>
            </w:r>
            <w:proofErr w:type="spellEnd"/>
            <w:r w:rsidRPr="00D12E3F">
              <w:rPr>
                <w:rFonts w:eastAsia="Times New Roman" w:cs="Calibri"/>
                <w:b/>
                <w:i/>
                <w:color w:val="17365D"/>
                <w:lang w:val="en-US"/>
              </w:rPr>
              <w:t xml:space="preserve"> </w:t>
            </w:r>
            <w:proofErr w:type="spellStart"/>
            <w:r w:rsidRPr="00D12E3F">
              <w:rPr>
                <w:rFonts w:eastAsia="Times New Roman" w:cs="Calibri"/>
                <w:b/>
                <w:i/>
                <w:color w:val="17365D"/>
                <w:lang w:val="en-US"/>
              </w:rPr>
              <w:t>unități</w:t>
            </w:r>
            <w:proofErr w:type="spellEnd"/>
            <w:r w:rsidRPr="00D12E3F">
              <w:rPr>
                <w:rFonts w:eastAsia="Times New Roman" w:cs="Calibri"/>
                <w:b/>
                <w:i/>
                <w:color w:val="17365D"/>
                <w:lang w:val="en-US"/>
              </w:rPr>
              <w:t xml:space="preserve"> de </w:t>
            </w:r>
            <w:proofErr w:type="spellStart"/>
            <w:r w:rsidRPr="00D12E3F">
              <w:rPr>
                <w:rFonts w:eastAsia="Times New Roman" w:cs="Calibri"/>
                <w:b/>
                <w:i/>
                <w:color w:val="17365D"/>
                <w:lang w:val="en-US"/>
              </w:rPr>
              <w:t>învățământ</w:t>
            </w:r>
            <w:proofErr w:type="spellEnd"/>
          </w:p>
        </w:tc>
      </w:tr>
      <w:tr w:rsidR="007E03F9" w14:paraId="43B23952" w14:textId="77777777" w:rsidTr="00837927">
        <w:trPr>
          <w:trHeight w:val="1904"/>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B8E49EC" w14:textId="77777777" w:rsidR="007E03F9" w:rsidRDefault="007E03F9"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CB6D539" w14:textId="77777777" w:rsidR="007E03F9" w:rsidRDefault="007E03F9" w:rsidP="007E03F9">
            <w:pPr>
              <w:spacing w:before="100" w:beforeAutospacing="1" w:after="0"/>
              <w:contextualSpacing/>
              <w:rPr>
                <w:rFonts w:asciiTheme="minorHAnsi" w:hAnsiTheme="minorHAnsi"/>
                <w:color w:val="17365D"/>
                <w:lang w:eastAsia="ro-RO"/>
              </w:rPr>
            </w:pPr>
            <w:r>
              <w:rPr>
                <w:rFonts w:asciiTheme="minorHAnsi" w:hAnsiTheme="minorHAnsi"/>
                <w:color w:val="17365D"/>
                <w:lang w:eastAsia="ro-RO"/>
              </w:rPr>
              <w:t>Justificarea intervenției</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D1EDA87" w14:textId="77777777" w:rsidR="00BD2274" w:rsidRPr="00EC3224" w:rsidRDefault="007553E0" w:rsidP="00BD2274">
            <w:pPr>
              <w:spacing w:before="100" w:beforeAutospacing="1" w:after="0"/>
              <w:contextualSpacing/>
              <w:rPr>
                <w:rFonts w:asciiTheme="minorHAnsi" w:hAnsiTheme="minorHAnsi"/>
                <w:b/>
                <w:i/>
                <w:color w:val="17365D"/>
                <w:lang w:eastAsia="ro-RO"/>
              </w:rPr>
            </w:pPr>
            <w:r>
              <w:rPr>
                <w:rFonts w:asciiTheme="minorHAnsi" w:hAnsiTheme="minorHAnsi"/>
                <w:b/>
                <w:i/>
                <w:color w:val="17365D"/>
                <w:lang w:eastAsia="ro-RO"/>
              </w:rPr>
              <w:t xml:space="preserve">Educație reprezintă </w:t>
            </w:r>
            <w:r w:rsidR="00BD2274">
              <w:rPr>
                <w:rFonts w:asciiTheme="minorHAnsi" w:hAnsiTheme="minorHAnsi"/>
                <w:b/>
                <w:i/>
                <w:color w:val="17365D"/>
                <w:lang w:eastAsia="ro-RO"/>
              </w:rPr>
              <w:t>ra</w:t>
            </w:r>
            <w:r w:rsidR="00DD7691">
              <w:rPr>
                <w:rFonts w:asciiTheme="minorHAnsi" w:hAnsiTheme="minorHAnsi"/>
                <w:b/>
                <w:i/>
                <w:color w:val="17365D"/>
                <w:lang w:eastAsia="ro-RO"/>
              </w:rPr>
              <w:t>m</w:t>
            </w:r>
            <w:r w:rsidR="00BD2274">
              <w:rPr>
                <w:rFonts w:asciiTheme="minorHAnsi" w:hAnsiTheme="minorHAnsi"/>
                <w:b/>
                <w:i/>
                <w:color w:val="17365D"/>
                <w:lang w:eastAsia="ro-RO"/>
              </w:rPr>
              <w:t xml:space="preserve">pa de ieșire din segregare a comunității marginalizată. Astfel, impactul acestei intervenții vizează incluzinea socială, plecând de la preșcolari și terminând cu persoanele adulte aflate în risc de sărăcie și excluziune socială, reducând abandonul școlar și scăzând analfabetismul. </w:t>
            </w:r>
          </w:p>
        </w:tc>
      </w:tr>
      <w:tr w:rsidR="00BD2274" w14:paraId="6CECD57D" w14:textId="77777777">
        <w:trPr>
          <w:trHeight w:val="387"/>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74DD52F" w14:textId="77777777" w:rsidR="00BD2274" w:rsidRDefault="00BD2274"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FF8301B" w14:textId="77777777" w:rsidR="00BD2274" w:rsidRDefault="00BD2274" w:rsidP="007E03F9">
            <w:pPr>
              <w:spacing w:before="100" w:beforeAutospacing="1" w:after="0"/>
              <w:contextualSpacing/>
              <w:rPr>
                <w:rFonts w:asciiTheme="minorHAnsi" w:hAnsiTheme="minorHAnsi"/>
                <w:color w:val="17365D"/>
                <w:lang w:eastAsia="ro-RO"/>
              </w:rPr>
            </w:pPr>
            <w:r>
              <w:rPr>
                <w:rFonts w:asciiTheme="minorHAnsi" w:hAnsiTheme="minorHAnsi"/>
                <w:color w:val="17365D"/>
                <w:lang w:eastAsia="ro-RO"/>
              </w:rPr>
              <w:t>Comunitatea marginalizată din teritoriu</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F5A7951" w14:textId="77777777" w:rsidR="00BD2274" w:rsidRPr="00EC3224" w:rsidRDefault="00BD2274" w:rsidP="003E08F7">
            <w:pPr>
              <w:spacing w:before="100" w:beforeAutospacing="1" w:after="0"/>
              <w:contextualSpacing/>
              <w:rPr>
                <w:rFonts w:asciiTheme="minorHAnsi" w:hAnsiTheme="minorHAnsi"/>
                <w:b/>
                <w:i/>
                <w:color w:val="17365D"/>
                <w:lang w:eastAsia="ro-RO"/>
              </w:rPr>
            </w:pPr>
            <w:r w:rsidRPr="00EC3224">
              <w:rPr>
                <w:rFonts w:asciiTheme="minorHAnsi" w:hAnsiTheme="minorHAnsi"/>
                <w:b/>
                <w:i/>
                <w:color w:val="17365D"/>
                <w:lang w:eastAsia="ro-RO"/>
              </w:rPr>
              <w:t>Zon</w:t>
            </w:r>
            <w:r w:rsidR="00DD7691">
              <w:rPr>
                <w:rFonts w:asciiTheme="minorHAnsi" w:hAnsiTheme="minorHAnsi"/>
                <w:b/>
                <w:i/>
                <w:color w:val="17365D"/>
                <w:lang w:eastAsia="ro-RO"/>
              </w:rPr>
              <w:t>a</w:t>
            </w:r>
            <w:r w:rsidRPr="00EC3224">
              <w:rPr>
                <w:rFonts w:asciiTheme="minorHAnsi" w:hAnsiTheme="minorHAnsi"/>
                <w:b/>
                <w:i/>
                <w:color w:val="17365D"/>
                <w:lang w:eastAsia="ro-RO"/>
              </w:rPr>
              <w:t xml:space="preserve"> marginalizată cuprinde </w:t>
            </w:r>
            <w:r w:rsidR="001F1C05" w:rsidRPr="00837927">
              <w:rPr>
                <w:rFonts w:asciiTheme="minorHAnsi" w:hAnsiTheme="minorHAnsi"/>
                <w:b/>
                <w:i/>
                <w:color w:val="17365D"/>
                <w:lang w:eastAsia="ro-RO"/>
              </w:rPr>
              <w:t>1200</w:t>
            </w:r>
            <w:r w:rsidRPr="00837927">
              <w:rPr>
                <w:rFonts w:asciiTheme="minorHAnsi" w:hAnsiTheme="minorHAnsi"/>
                <w:b/>
                <w:i/>
                <w:color w:val="17365D"/>
                <w:lang w:eastAsia="ro-RO"/>
              </w:rPr>
              <w:t xml:space="preserve"> </w:t>
            </w:r>
            <w:r w:rsidRPr="00EC3224">
              <w:rPr>
                <w:rFonts w:asciiTheme="minorHAnsi" w:hAnsiTheme="minorHAnsi"/>
                <w:b/>
                <w:i/>
                <w:color w:val="17365D"/>
                <w:lang w:eastAsia="ro-RO"/>
              </w:rPr>
              <w:t xml:space="preserve">de persoane defavorizate din care </w:t>
            </w:r>
            <w:r w:rsidR="001F1C05" w:rsidRPr="00837927">
              <w:rPr>
                <w:rFonts w:asciiTheme="minorHAnsi" w:hAnsiTheme="minorHAnsi"/>
                <w:b/>
                <w:i/>
                <w:color w:val="17365D"/>
                <w:lang w:eastAsia="ro-RO"/>
              </w:rPr>
              <w:t>416</w:t>
            </w:r>
            <w:r w:rsidRPr="00837927">
              <w:rPr>
                <w:rFonts w:asciiTheme="minorHAnsi" w:hAnsiTheme="minorHAnsi"/>
                <w:b/>
                <w:i/>
                <w:color w:val="17365D"/>
                <w:lang w:eastAsia="ro-RO"/>
              </w:rPr>
              <w:t xml:space="preserve"> </w:t>
            </w:r>
            <w:r w:rsidRPr="00EC3224">
              <w:rPr>
                <w:rFonts w:asciiTheme="minorHAnsi" w:hAnsiTheme="minorHAnsi"/>
                <w:b/>
                <w:i/>
                <w:color w:val="17365D"/>
                <w:lang w:eastAsia="ro-RO"/>
              </w:rPr>
              <w:t xml:space="preserve">de persoane de etnie romă. </w:t>
            </w:r>
          </w:p>
        </w:tc>
      </w:tr>
      <w:tr w:rsidR="00BD2274" w14:paraId="19093A74" w14:textId="77777777">
        <w:trPr>
          <w:cantSplit/>
          <w:trHeight w:val="461"/>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54C71E09" w14:textId="77777777" w:rsidR="00BD2274" w:rsidRDefault="00BD2274"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5D82266" w14:textId="77777777" w:rsidR="00BD2274" w:rsidRDefault="00BD2274" w:rsidP="007E03F9">
            <w:pPr>
              <w:spacing w:before="100" w:beforeAutospacing="1" w:after="0"/>
              <w:contextualSpacing/>
              <w:rPr>
                <w:rFonts w:asciiTheme="minorHAnsi" w:hAnsiTheme="minorHAnsi"/>
                <w:color w:val="17365D"/>
                <w:lang w:eastAsia="ro-RO"/>
              </w:rPr>
            </w:pPr>
            <w:r>
              <w:rPr>
                <w:rFonts w:asciiTheme="minorHAnsi" w:hAnsiTheme="minorHAnsi"/>
                <w:bCs/>
                <w:color w:val="17365D"/>
                <w:lang w:eastAsia="ro-RO"/>
              </w:rPr>
              <w:t xml:space="preserve">Grupuri țintă vizate </w:t>
            </w:r>
            <w:r>
              <w:rPr>
                <w:rFonts w:asciiTheme="minorHAnsi" w:hAnsiTheme="minorHAnsi"/>
                <w:bCs/>
                <w:i/>
                <w:color w:val="17365D"/>
                <w:lang w:eastAsia="ro-RO"/>
              </w:rPr>
              <w:t>(persoane aflate în risc de sărăcie și excluziune socială)</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FAC88CE" w14:textId="77777777" w:rsidR="00BD2274" w:rsidRPr="00837927" w:rsidRDefault="00BD2274" w:rsidP="003E08F7">
            <w:pPr>
              <w:spacing w:before="100" w:beforeAutospacing="1" w:after="0"/>
              <w:contextualSpacing/>
              <w:rPr>
                <w:rFonts w:asciiTheme="minorHAnsi" w:hAnsiTheme="minorHAnsi"/>
                <w:b/>
                <w:i/>
                <w:color w:val="17365D"/>
                <w:lang w:eastAsia="ro-RO"/>
              </w:rPr>
            </w:pPr>
            <w:r w:rsidRPr="00EC3224">
              <w:rPr>
                <w:rFonts w:asciiTheme="minorHAnsi" w:hAnsiTheme="minorHAnsi"/>
                <w:b/>
                <w:i/>
                <w:color w:val="17365D"/>
                <w:lang w:eastAsia="ro-RO"/>
              </w:rPr>
              <w:t>Persoane aflate în risc de sărăcie și excluziune socială</w:t>
            </w:r>
            <w:r>
              <w:rPr>
                <w:rFonts w:asciiTheme="minorHAnsi" w:hAnsiTheme="minorHAnsi"/>
                <w:b/>
                <w:i/>
                <w:color w:val="17365D"/>
                <w:lang w:eastAsia="ro-RO"/>
              </w:rPr>
              <w:t xml:space="preserve"> din întreg teritoriul SDL</w:t>
            </w:r>
            <w:r w:rsidRPr="00837927">
              <w:rPr>
                <w:rFonts w:asciiTheme="minorHAnsi" w:hAnsiTheme="minorHAnsi"/>
                <w:b/>
                <w:i/>
                <w:color w:val="17365D"/>
                <w:lang w:eastAsia="ro-RO"/>
              </w:rPr>
              <w:t xml:space="preserve">: 1200 </w:t>
            </w:r>
            <w:proofErr w:type="spellStart"/>
            <w:r w:rsidRPr="00837927">
              <w:rPr>
                <w:rFonts w:asciiTheme="minorHAnsi" w:hAnsiTheme="minorHAnsi"/>
                <w:b/>
                <w:i/>
                <w:color w:val="17365D"/>
                <w:lang w:eastAsia="ro-RO"/>
              </w:rPr>
              <w:t>persoane</w:t>
            </w:r>
            <w:proofErr w:type="spellEnd"/>
            <w:r w:rsidRPr="00837927">
              <w:rPr>
                <w:rFonts w:asciiTheme="minorHAnsi" w:hAnsiTheme="minorHAnsi"/>
                <w:b/>
                <w:i/>
                <w:color w:val="17365D"/>
                <w:lang w:eastAsia="ro-RO"/>
              </w:rPr>
              <w:t>.</w:t>
            </w:r>
          </w:p>
        </w:tc>
      </w:tr>
      <w:tr w:rsidR="007E03F9" w14:paraId="4C7B4E13" w14:textId="77777777">
        <w:trPr>
          <w:cantSplit/>
          <w:trHeight w:val="461"/>
        </w:trPr>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214321C" w14:textId="77777777" w:rsidR="007E03F9" w:rsidRDefault="007E03F9"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BD317F7" w14:textId="77777777" w:rsidR="007E03F9" w:rsidRDefault="007E03F9" w:rsidP="007E03F9">
            <w:pPr>
              <w:spacing w:before="100" w:beforeAutospacing="1" w:after="0"/>
              <w:contextualSpacing/>
              <w:rPr>
                <w:rFonts w:asciiTheme="minorHAnsi" w:hAnsiTheme="minorHAnsi"/>
                <w:color w:val="17365D"/>
                <w:lang w:eastAsia="ro-RO"/>
              </w:rPr>
            </w:pPr>
            <w:r>
              <w:rPr>
                <w:rFonts w:asciiTheme="minorHAnsi" w:hAnsiTheme="minorHAnsi"/>
                <w:bCs/>
                <w:color w:val="17365D"/>
                <w:lang w:eastAsia="ro-RO"/>
              </w:rPr>
              <w:t>Durata estimată a intervenției</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C4B369F" w14:textId="77777777" w:rsidR="007E03F9" w:rsidRPr="00EC3224" w:rsidRDefault="00BD2274" w:rsidP="007E03F9">
            <w:pPr>
              <w:spacing w:before="100" w:beforeAutospacing="1" w:after="0"/>
              <w:contextualSpacing/>
              <w:rPr>
                <w:rFonts w:asciiTheme="minorHAnsi" w:hAnsiTheme="minorHAnsi"/>
                <w:b/>
                <w:i/>
                <w:color w:val="17365D"/>
                <w:lang w:eastAsia="ro-RO"/>
              </w:rPr>
            </w:pPr>
            <w:r>
              <w:rPr>
                <w:rFonts w:asciiTheme="minorHAnsi" w:hAnsiTheme="minorHAnsi"/>
                <w:b/>
                <w:bCs/>
                <w:i/>
                <w:color w:val="17365D"/>
                <w:lang w:eastAsia="ro-RO"/>
              </w:rPr>
              <w:t>48</w:t>
            </w:r>
            <w:r w:rsidR="007E03F9" w:rsidRPr="00EC3224">
              <w:rPr>
                <w:rFonts w:asciiTheme="minorHAnsi" w:hAnsiTheme="minorHAnsi"/>
                <w:b/>
                <w:bCs/>
                <w:i/>
                <w:color w:val="17365D"/>
                <w:lang w:eastAsia="ro-RO"/>
              </w:rPr>
              <w:t xml:space="preserve"> luni</w:t>
            </w:r>
          </w:p>
        </w:tc>
      </w:tr>
      <w:tr w:rsidR="007E03F9" w14:paraId="3763C09A" w14:textId="77777777">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16F005A" w14:textId="77777777" w:rsidR="007E03F9" w:rsidRDefault="007E03F9"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A6D412F" w14:textId="77777777" w:rsidR="007E03F9" w:rsidRPr="00EC3224" w:rsidRDefault="007E03F9" w:rsidP="007E03F9">
            <w:pPr>
              <w:rPr>
                <w:rFonts w:asciiTheme="minorHAnsi" w:hAnsiTheme="minorHAnsi"/>
                <w:color w:val="17365D"/>
                <w:lang w:eastAsia="ro-RO"/>
              </w:rPr>
            </w:pPr>
            <w:r w:rsidRPr="00EC3224">
              <w:rPr>
                <w:rFonts w:asciiTheme="minorHAnsi" w:hAnsiTheme="minorHAnsi"/>
                <w:color w:val="17365D"/>
                <w:lang w:eastAsia="ro-RO"/>
              </w:rPr>
              <w:t xml:space="preserve">Buget estimativ </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C6A5C4D" w14:textId="77777777" w:rsidR="007E03F9" w:rsidRPr="00EC3224" w:rsidRDefault="00D12E3F" w:rsidP="008C2C89">
            <w:pPr>
              <w:rPr>
                <w:rFonts w:asciiTheme="minorHAnsi" w:hAnsiTheme="minorHAnsi"/>
                <w:b/>
                <w:i/>
                <w:color w:val="17365D"/>
                <w:lang w:eastAsia="ro-RO"/>
              </w:rPr>
            </w:pPr>
            <w:r>
              <w:rPr>
                <w:rFonts w:asciiTheme="minorHAnsi" w:hAnsiTheme="minorHAnsi"/>
                <w:b/>
                <w:i/>
                <w:color w:val="17365D"/>
                <w:lang w:eastAsia="ro-RO"/>
              </w:rPr>
              <w:t>1.</w:t>
            </w:r>
            <w:r w:rsidR="008C2C89">
              <w:rPr>
                <w:rFonts w:asciiTheme="minorHAnsi" w:hAnsiTheme="minorHAnsi"/>
                <w:b/>
                <w:i/>
                <w:color w:val="17365D"/>
                <w:lang w:eastAsia="ro-RO"/>
              </w:rPr>
              <w:t>1</w:t>
            </w:r>
            <w:r>
              <w:rPr>
                <w:rFonts w:asciiTheme="minorHAnsi" w:hAnsiTheme="minorHAnsi"/>
                <w:b/>
                <w:i/>
                <w:color w:val="17365D"/>
                <w:lang w:eastAsia="ro-RO"/>
              </w:rPr>
              <w:t>49</w:t>
            </w:r>
            <w:r w:rsidR="007E03F9" w:rsidRPr="00EC3224">
              <w:rPr>
                <w:rFonts w:asciiTheme="minorHAnsi" w:hAnsiTheme="minorHAnsi"/>
                <w:b/>
                <w:i/>
                <w:color w:val="17365D"/>
                <w:lang w:eastAsia="ro-RO"/>
              </w:rPr>
              <w:t>.000 (Euro)</w:t>
            </w:r>
            <w:bookmarkStart w:id="0" w:name="_GoBack"/>
            <w:bookmarkEnd w:id="0"/>
          </w:p>
        </w:tc>
      </w:tr>
      <w:tr w:rsidR="007E03F9" w14:paraId="21E2DF9B" w14:textId="77777777">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8E0AA7E" w14:textId="77777777" w:rsidR="007E03F9" w:rsidRDefault="007E03F9"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DF94F62" w14:textId="77777777" w:rsidR="007E03F9" w:rsidRDefault="007E03F9" w:rsidP="007E03F9">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Surse de finanţare</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0673180" w14:textId="77777777" w:rsidR="007E03F9" w:rsidRPr="00EC3224" w:rsidRDefault="007E03F9" w:rsidP="007E03F9">
            <w:pPr>
              <w:rPr>
                <w:b/>
              </w:rPr>
            </w:pPr>
            <w:r w:rsidRPr="00EC3224">
              <w:rPr>
                <w:rFonts w:asciiTheme="minorHAnsi" w:hAnsiTheme="minorHAnsi"/>
                <w:b/>
                <w:i/>
                <w:color w:val="17365D"/>
                <w:lang w:eastAsia="ro-RO"/>
              </w:rPr>
              <w:t>POR și contribuție proprie</w:t>
            </w:r>
          </w:p>
        </w:tc>
      </w:tr>
      <w:tr w:rsidR="007E03F9" w14:paraId="18CDBD48" w14:textId="77777777">
        <w:tc>
          <w:tcPr>
            <w:tcW w:w="7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17A90A90" w14:textId="77777777" w:rsidR="007E03F9" w:rsidRDefault="007E03F9" w:rsidP="007E03F9">
            <w:pPr>
              <w:numPr>
                <w:ilvl w:val="0"/>
                <w:numId w:val="2"/>
              </w:numPr>
              <w:spacing w:before="100" w:beforeAutospacing="1" w:after="0"/>
              <w:contextualSpacing/>
              <w:jc w:val="both"/>
              <w:rPr>
                <w:rFonts w:asciiTheme="minorHAnsi" w:hAnsiTheme="minorHAnsi"/>
                <w:color w:val="17365D"/>
                <w:lang w:eastAsia="ro-RO"/>
              </w:rPr>
            </w:pPr>
          </w:p>
        </w:tc>
        <w:tc>
          <w:tcPr>
            <w:tcW w:w="397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B06F434" w14:textId="77777777" w:rsidR="007E03F9" w:rsidRDefault="007E03F9" w:rsidP="007E03F9">
            <w:pPr>
              <w:spacing w:before="100" w:beforeAutospacing="1" w:after="0"/>
              <w:contextualSpacing/>
              <w:rPr>
                <w:rFonts w:asciiTheme="minorHAnsi" w:hAnsiTheme="minorHAnsi"/>
                <w:bCs/>
                <w:color w:val="17365D"/>
                <w:lang w:eastAsia="ro-RO"/>
              </w:rPr>
            </w:pPr>
            <w:r>
              <w:rPr>
                <w:rFonts w:asciiTheme="minorHAnsi" w:hAnsiTheme="minorHAnsi"/>
                <w:bCs/>
                <w:color w:val="17365D"/>
                <w:lang w:eastAsia="ro-RO"/>
              </w:rPr>
              <w:t>Sustenabilitatea intervenției după încheierea perioadei de finanțare DLRC</w:t>
            </w:r>
          </w:p>
        </w:tc>
        <w:tc>
          <w:tcPr>
            <w:tcW w:w="504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D34A14" w14:textId="77777777" w:rsidR="007E03F9" w:rsidRPr="00EC3224" w:rsidRDefault="007E03F9" w:rsidP="00D12E3F">
            <w:pPr>
              <w:spacing w:before="100" w:beforeAutospacing="1" w:after="0"/>
              <w:contextualSpacing/>
              <w:rPr>
                <w:rFonts w:asciiTheme="minorHAnsi" w:hAnsiTheme="minorHAnsi"/>
                <w:b/>
                <w:i/>
                <w:color w:val="17365D"/>
                <w:lang w:eastAsia="ro-RO"/>
              </w:rPr>
            </w:pPr>
            <w:r w:rsidRPr="00EC3224">
              <w:rPr>
                <w:rFonts w:asciiTheme="minorHAnsi" w:hAnsiTheme="minorHAnsi"/>
                <w:b/>
                <w:i/>
                <w:color w:val="17365D"/>
                <w:lang w:eastAsia="ro-RO"/>
              </w:rPr>
              <w:t xml:space="preserve">După încheierea perioadei de finanțare DLRC, costurile de </w:t>
            </w:r>
            <w:r>
              <w:rPr>
                <w:rFonts w:asciiTheme="minorHAnsi" w:hAnsiTheme="minorHAnsi"/>
                <w:b/>
                <w:i/>
                <w:color w:val="17365D"/>
                <w:lang w:eastAsia="ro-RO"/>
              </w:rPr>
              <w:t xml:space="preserve">întreținere și funcționare aferente </w:t>
            </w:r>
            <w:r w:rsidR="00D12E3F">
              <w:rPr>
                <w:rFonts w:asciiTheme="minorHAnsi" w:hAnsiTheme="minorHAnsi"/>
                <w:b/>
                <w:i/>
                <w:color w:val="17365D"/>
                <w:lang w:eastAsia="ro-RO"/>
              </w:rPr>
              <w:t>infrastructurii educaționale construi</w:t>
            </w:r>
            <w:r w:rsidR="00DD7691">
              <w:rPr>
                <w:rFonts w:asciiTheme="minorHAnsi" w:hAnsiTheme="minorHAnsi"/>
                <w:b/>
                <w:i/>
                <w:color w:val="17365D"/>
                <w:lang w:eastAsia="ro-RO"/>
              </w:rPr>
              <w:t>t</w:t>
            </w:r>
            <w:r w:rsidR="00D12E3F">
              <w:rPr>
                <w:rFonts w:asciiTheme="minorHAnsi" w:hAnsiTheme="minorHAnsi"/>
                <w:b/>
                <w:i/>
                <w:color w:val="17365D"/>
                <w:lang w:eastAsia="ro-RO"/>
              </w:rPr>
              <w:t>e/reabilitate/modernizate</w:t>
            </w:r>
            <w:r>
              <w:rPr>
                <w:rFonts w:asciiTheme="minorHAnsi" w:hAnsiTheme="minorHAnsi"/>
                <w:b/>
                <w:i/>
                <w:color w:val="17365D"/>
                <w:lang w:eastAsia="ro-RO"/>
              </w:rPr>
              <w:t xml:space="preserve"> vor fi suportate de către beneficiar</w:t>
            </w:r>
            <w:r w:rsidR="00BE49ED">
              <w:rPr>
                <w:rFonts w:asciiTheme="minorHAnsi" w:hAnsiTheme="minorHAnsi"/>
                <w:b/>
                <w:i/>
                <w:color w:val="17365D"/>
                <w:lang w:eastAsia="ro-RO"/>
              </w:rPr>
              <w:t>i</w:t>
            </w:r>
            <w:r>
              <w:rPr>
                <w:rFonts w:asciiTheme="minorHAnsi" w:hAnsiTheme="minorHAnsi"/>
                <w:b/>
                <w:i/>
                <w:color w:val="17365D"/>
                <w:lang w:eastAsia="ro-RO"/>
              </w:rPr>
              <w:t>i proiectului din surse proprii</w:t>
            </w:r>
            <w:r w:rsidRPr="00EC3224">
              <w:rPr>
                <w:rFonts w:asciiTheme="minorHAnsi" w:hAnsiTheme="minorHAnsi"/>
                <w:b/>
                <w:i/>
                <w:color w:val="17365D"/>
                <w:lang w:eastAsia="ro-RO"/>
              </w:rPr>
              <w:t>.</w:t>
            </w:r>
          </w:p>
        </w:tc>
      </w:tr>
    </w:tbl>
    <w:p w14:paraId="27E328BB" w14:textId="77777777" w:rsidR="00DF15A7" w:rsidRDefault="00DF15A7" w:rsidP="00422E96"/>
    <w:sectPr w:rsidR="00DF15A7" w:rsidSect="00422E96">
      <w:pgSz w:w="11907" w:h="16839" w:code="9"/>
      <w:pgMar w:top="1440"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8472BF"/>
    <w:multiLevelType w:val="multilevel"/>
    <w:tmpl w:val="6C9E80BE"/>
    <w:lvl w:ilvl="0">
      <w:start w:val="1"/>
      <w:numFmt w:val="decimal"/>
      <w:pStyle w:val="Heading1"/>
      <w:lvlText w:val="%1."/>
      <w:lvlJc w:val="left"/>
      <w:pPr>
        <w:ind w:left="19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800" w:hanging="144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520" w:hanging="2160"/>
      </w:pPr>
      <w:rPr>
        <w:rFonts w:cs="Times New Roman"/>
      </w:rPr>
    </w:lvl>
    <w:lvl w:ilvl="8">
      <w:start w:val="1"/>
      <w:numFmt w:val="decimal"/>
      <w:isLgl/>
      <w:lvlText w:val="%1.%2.%3.%4.%5.%6.%7.%8.%9"/>
      <w:lvlJc w:val="left"/>
      <w:pPr>
        <w:ind w:left="2520" w:hanging="2160"/>
      </w:pPr>
      <w:rPr>
        <w:rFonts w:cs="Times New Roman"/>
      </w:rPr>
    </w:lvl>
  </w:abstractNum>
  <w:abstractNum w:abstractNumId="1">
    <w:nsid w:val="65292678"/>
    <w:multiLevelType w:val="hybridMultilevel"/>
    <w:tmpl w:val="1DB87A2C"/>
    <w:lvl w:ilvl="0" w:tplc="04090001">
      <w:start w:val="1"/>
      <w:numFmt w:val="decimal"/>
      <w:lvlText w:val="%1."/>
      <w:lvlJc w:val="left"/>
      <w:pPr>
        <w:tabs>
          <w:tab w:val="num" w:pos="1647"/>
        </w:tabs>
        <w:ind w:left="0" w:firstLine="0"/>
      </w:pPr>
      <w:rPr>
        <w:rFonts w:cs="Times New Roman"/>
        <w:b w:val="0"/>
        <w:color w:val="auto"/>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EBC"/>
    <w:rsid w:val="0005499D"/>
    <w:rsid w:val="00131947"/>
    <w:rsid w:val="001930B3"/>
    <w:rsid w:val="001E1C0A"/>
    <w:rsid w:val="001F1C05"/>
    <w:rsid w:val="00234EBC"/>
    <w:rsid w:val="0035467C"/>
    <w:rsid w:val="003757FD"/>
    <w:rsid w:val="003826FA"/>
    <w:rsid w:val="00390D58"/>
    <w:rsid w:val="00422E96"/>
    <w:rsid w:val="004447F4"/>
    <w:rsid w:val="004A1423"/>
    <w:rsid w:val="004D1BAE"/>
    <w:rsid w:val="00533AB2"/>
    <w:rsid w:val="00580CF9"/>
    <w:rsid w:val="00593E4A"/>
    <w:rsid w:val="00682135"/>
    <w:rsid w:val="006A2A02"/>
    <w:rsid w:val="006B3A95"/>
    <w:rsid w:val="006D3D12"/>
    <w:rsid w:val="007553E0"/>
    <w:rsid w:val="00763E3E"/>
    <w:rsid w:val="00783492"/>
    <w:rsid w:val="007E03F9"/>
    <w:rsid w:val="00837927"/>
    <w:rsid w:val="00876D76"/>
    <w:rsid w:val="008807D5"/>
    <w:rsid w:val="008839FF"/>
    <w:rsid w:val="008C2C89"/>
    <w:rsid w:val="009B5E49"/>
    <w:rsid w:val="00A511BD"/>
    <w:rsid w:val="00A91FB1"/>
    <w:rsid w:val="00AD70F5"/>
    <w:rsid w:val="00B43E7B"/>
    <w:rsid w:val="00BD2274"/>
    <w:rsid w:val="00BE49ED"/>
    <w:rsid w:val="00BF56DF"/>
    <w:rsid w:val="00CE5E43"/>
    <w:rsid w:val="00D12E3F"/>
    <w:rsid w:val="00D2696A"/>
    <w:rsid w:val="00D305D9"/>
    <w:rsid w:val="00D735F8"/>
    <w:rsid w:val="00DC3F79"/>
    <w:rsid w:val="00DD7691"/>
    <w:rsid w:val="00DF15A7"/>
    <w:rsid w:val="00DF4F96"/>
    <w:rsid w:val="00E545E2"/>
    <w:rsid w:val="00E62009"/>
    <w:rsid w:val="00E84D9B"/>
    <w:rsid w:val="00EC3224"/>
    <w:rsid w:val="00ED4D18"/>
    <w:rsid w:val="00F87A23"/>
    <w:rsid w:val="00F92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13F5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E49"/>
    <w:pPr>
      <w:spacing w:after="200" w:line="276" w:lineRule="auto"/>
    </w:pPr>
    <w:rPr>
      <w:rFonts w:ascii="Calibri" w:eastAsia="Calibri" w:hAnsi="Calibri" w:cs="Times New Roman"/>
      <w:lang w:val="ro-RO"/>
    </w:rPr>
  </w:style>
  <w:style w:type="paragraph" w:styleId="Heading1">
    <w:name w:val="heading 1"/>
    <w:basedOn w:val="Normal"/>
    <w:next w:val="Normal"/>
    <w:link w:val="Heading1Char"/>
    <w:uiPriority w:val="99"/>
    <w:qFormat/>
    <w:rsid w:val="009B5E49"/>
    <w:pPr>
      <w:keepNext/>
      <w:keepLines/>
      <w:numPr>
        <w:numId w:val="1"/>
      </w:numPr>
      <w:spacing w:before="240" w:after="240"/>
      <w:outlineLvl w:val="0"/>
    </w:pPr>
    <w:rPr>
      <w:rFonts w:eastAsia="Times New Roman"/>
      <w:b/>
      <w:bCs/>
      <w:color w:val="003366"/>
      <w:sz w:val="32"/>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B5E49"/>
    <w:rPr>
      <w:rFonts w:ascii="Calibri" w:eastAsia="Times New Roman" w:hAnsi="Calibri" w:cs="Times New Roman"/>
      <w:b/>
      <w:bCs/>
      <w:color w:val="003366"/>
      <w:sz w:val="32"/>
      <w:szCs w:val="28"/>
      <w:lang w:eastAsia="ja-JP"/>
    </w:rPr>
  </w:style>
  <w:style w:type="character" w:styleId="Hyperlink">
    <w:name w:val="Hyperlink"/>
    <w:basedOn w:val="DefaultParagraphFont"/>
    <w:uiPriority w:val="99"/>
    <w:unhideWhenUsed/>
    <w:rsid w:val="00390D58"/>
    <w:rPr>
      <w:color w:val="0563C1" w:themeColor="hyperlink"/>
      <w:u w:val="single"/>
    </w:rPr>
  </w:style>
  <w:style w:type="paragraph" w:styleId="DocumentMap">
    <w:name w:val="Document Map"/>
    <w:basedOn w:val="Normal"/>
    <w:link w:val="DocumentMapChar"/>
    <w:uiPriority w:val="99"/>
    <w:semiHidden/>
    <w:unhideWhenUsed/>
    <w:rsid w:val="00837927"/>
    <w:pPr>
      <w:spacing w:after="0"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837927"/>
    <w:rPr>
      <w:rFonts w:ascii="Times New Roman" w:eastAsia="Calibri"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asocia&#539;ia.gal.timi&#537;oara@gmail.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280</Words>
  <Characters>1597</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Microsoft Office User</cp:lastModifiedBy>
  <cp:revision>10</cp:revision>
  <cp:lastPrinted>2017-10-21T10:12:00Z</cp:lastPrinted>
  <dcterms:created xsi:type="dcterms:W3CDTF">2017-11-30T10:04:00Z</dcterms:created>
  <dcterms:modified xsi:type="dcterms:W3CDTF">2017-12-04T01:07:00Z</dcterms:modified>
</cp:coreProperties>
</file>